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FD" w:rsidRPr="00BA2D27" w:rsidRDefault="00BA2D27" w:rsidP="00BA2D27">
      <w:pPr>
        <w:jc w:val="center"/>
        <w:rPr>
          <w:b/>
        </w:rPr>
      </w:pPr>
      <w:r w:rsidRPr="00BA2D27">
        <w:rPr>
          <w:b/>
        </w:rPr>
        <w:t xml:space="preserve">Homework Review Protocol </w:t>
      </w:r>
    </w:p>
    <w:p w:rsidR="00BA2D27" w:rsidRDefault="00BA2D27" w:rsidP="00BA2D27">
      <w:pPr>
        <w:jc w:val="center"/>
      </w:pPr>
      <w:r>
        <w:t>Time Limit: 25 minutes</w:t>
      </w:r>
    </w:p>
    <w:p w:rsidR="00BA2D27" w:rsidRDefault="00E93552" w:rsidP="00BA2D27">
      <w:pPr>
        <w:jc w:val="center"/>
      </w:pPr>
      <w:r>
        <w:t>Green</w:t>
      </w:r>
      <w:r w:rsidR="00853373">
        <w:t xml:space="preserve"> Group</w:t>
      </w:r>
    </w:p>
    <w:p w:rsidR="00E93552" w:rsidRDefault="00E93552" w:rsidP="00853373">
      <w:r>
        <w:t>At school you will work together in your group to complete practice problems.  At home finish your practice problems and then use this procedure to check your work and understanding.  This should not take you more than 25 minutes.</w:t>
      </w:r>
    </w:p>
    <w:p w:rsidR="00853373" w:rsidRDefault="00853373" w:rsidP="00853373">
      <w:r>
        <w:t>Instructions:</w:t>
      </w:r>
    </w:p>
    <w:tbl>
      <w:tblPr>
        <w:tblStyle w:val="TableGrid"/>
        <w:tblW w:w="10458" w:type="dxa"/>
        <w:tblLook w:val="04A0" w:firstRow="1" w:lastRow="0" w:firstColumn="1" w:lastColumn="0" w:noHBand="0" w:noVBand="1"/>
      </w:tblPr>
      <w:tblGrid>
        <w:gridCol w:w="3192"/>
        <w:gridCol w:w="7266"/>
      </w:tblGrid>
      <w:tr w:rsidR="00853373" w:rsidTr="00853373">
        <w:tc>
          <w:tcPr>
            <w:tcW w:w="3192" w:type="dxa"/>
          </w:tcPr>
          <w:p w:rsidR="00853373" w:rsidRDefault="00853373" w:rsidP="00853373">
            <w:r>
              <w:t>Time Limit</w:t>
            </w:r>
          </w:p>
        </w:tc>
        <w:tc>
          <w:tcPr>
            <w:tcW w:w="7266" w:type="dxa"/>
          </w:tcPr>
          <w:p w:rsidR="00853373" w:rsidRDefault="00853373" w:rsidP="00853373">
            <w:r>
              <w:t>Description</w:t>
            </w:r>
          </w:p>
        </w:tc>
      </w:tr>
      <w:tr w:rsidR="00853373" w:rsidTr="00853373">
        <w:tc>
          <w:tcPr>
            <w:tcW w:w="3192" w:type="dxa"/>
          </w:tcPr>
          <w:p w:rsidR="00853373" w:rsidRDefault="00853373" w:rsidP="00853373">
            <w:r>
              <w:t>5 minutes</w:t>
            </w:r>
          </w:p>
        </w:tc>
        <w:tc>
          <w:tcPr>
            <w:tcW w:w="7266" w:type="dxa"/>
          </w:tcPr>
          <w:p w:rsidR="00853373" w:rsidRDefault="00E93552" w:rsidP="00E93552">
            <w:pPr>
              <w:pStyle w:val="ListParagraph"/>
              <w:ind w:left="0"/>
            </w:pPr>
            <w:r>
              <w:t xml:space="preserve">Look at your homework and circle any problems that you feel you do not understand completely.  Try to use your book and notes to figure out the problems.  You may phone a friend or ask someone else for help.  </w:t>
            </w:r>
          </w:p>
        </w:tc>
      </w:tr>
      <w:tr w:rsidR="00853373" w:rsidTr="00853373">
        <w:tc>
          <w:tcPr>
            <w:tcW w:w="3192" w:type="dxa"/>
          </w:tcPr>
          <w:p w:rsidR="00853373" w:rsidRDefault="00E93552" w:rsidP="00853373">
            <w:r>
              <w:t>1</w:t>
            </w:r>
            <w:r w:rsidR="00853373">
              <w:t xml:space="preserve"> minutes</w:t>
            </w:r>
          </w:p>
        </w:tc>
        <w:tc>
          <w:tcPr>
            <w:tcW w:w="7266" w:type="dxa"/>
          </w:tcPr>
          <w:p w:rsidR="00853373" w:rsidRDefault="00E93552" w:rsidP="00853373">
            <w:r>
              <w:t xml:space="preserve">Record the total number of problems you have completed.  </w:t>
            </w:r>
          </w:p>
        </w:tc>
      </w:tr>
      <w:tr w:rsidR="00853373" w:rsidTr="00853373">
        <w:tc>
          <w:tcPr>
            <w:tcW w:w="3192" w:type="dxa"/>
          </w:tcPr>
          <w:p w:rsidR="00853373" w:rsidRDefault="00BC4CA5" w:rsidP="00853373">
            <w:r>
              <w:t>2 minutes</w:t>
            </w:r>
          </w:p>
        </w:tc>
        <w:tc>
          <w:tcPr>
            <w:tcW w:w="7266" w:type="dxa"/>
          </w:tcPr>
          <w:p w:rsidR="00853373" w:rsidRDefault="00E93552" w:rsidP="00853373">
            <w:r>
              <w:t xml:space="preserve">Access the answer sheet on the web.  Grade your homework (be honest) mark the problems that you got incorrect on your homework. </w:t>
            </w:r>
            <w:r w:rsidR="00853373">
              <w:t xml:space="preserve">  </w:t>
            </w:r>
          </w:p>
        </w:tc>
      </w:tr>
      <w:tr w:rsidR="00466D5D" w:rsidTr="00853373">
        <w:tc>
          <w:tcPr>
            <w:tcW w:w="3192" w:type="dxa"/>
          </w:tcPr>
          <w:p w:rsidR="00466D5D" w:rsidRDefault="00BC4CA5" w:rsidP="00853373">
            <w:r>
              <w:t>1 min</w:t>
            </w:r>
          </w:p>
        </w:tc>
        <w:tc>
          <w:tcPr>
            <w:tcW w:w="7266" w:type="dxa"/>
          </w:tcPr>
          <w:p w:rsidR="00466D5D" w:rsidRDefault="00E93552" w:rsidP="00853373">
            <w:r>
              <w:t xml:space="preserve">Record the number of problems you have correct out of the total number of problems.  </w:t>
            </w:r>
          </w:p>
        </w:tc>
      </w:tr>
      <w:tr w:rsidR="00466D5D" w:rsidTr="00853373">
        <w:tc>
          <w:tcPr>
            <w:tcW w:w="3192" w:type="dxa"/>
          </w:tcPr>
          <w:p w:rsidR="00466D5D" w:rsidRDefault="00BC4CA5" w:rsidP="00853373">
            <w:r>
              <w:t>10-12 minutes</w:t>
            </w:r>
          </w:p>
        </w:tc>
        <w:tc>
          <w:tcPr>
            <w:tcW w:w="7266" w:type="dxa"/>
          </w:tcPr>
          <w:p w:rsidR="00BC4CA5" w:rsidRDefault="006F1446" w:rsidP="00853373">
            <w:r>
              <w:t>If you had trouble with any problems and would like help, login to Kahn Academy and use the practice skills for this lesson.  Then try the problem again.</w:t>
            </w:r>
            <w:bookmarkStart w:id="0" w:name="_GoBack"/>
            <w:bookmarkEnd w:id="0"/>
            <w:r w:rsidR="00E93552">
              <w:t xml:space="preserve">  </w:t>
            </w:r>
          </w:p>
        </w:tc>
      </w:tr>
      <w:tr w:rsidR="00466D5D" w:rsidTr="00853373">
        <w:tc>
          <w:tcPr>
            <w:tcW w:w="3192" w:type="dxa"/>
          </w:tcPr>
          <w:p w:rsidR="00466D5D" w:rsidRDefault="00BC4CA5" w:rsidP="00853373">
            <w:r>
              <w:t>1 min</w:t>
            </w:r>
          </w:p>
        </w:tc>
        <w:tc>
          <w:tcPr>
            <w:tcW w:w="7266" w:type="dxa"/>
          </w:tcPr>
          <w:p w:rsidR="00466D5D" w:rsidRDefault="00E93552" w:rsidP="00853373">
            <w:r>
              <w:t xml:space="preserve">Record any problems that you still don’t understand even after this process.  We will discuss them in class tomorrow.  </w:t>
            </w:r>
          </w:p>
        </w:tc>
      </w:tr>
      <w:tr w:rsidR="00E93552" w:rsidTr="00853373">
        <w:tc>
          <w:tcPr>
            <w:tcW w:w="3192" w:type="dxa"/>
          </w:tcPr>
          <w:p w:rsidR="00E93552" w:rsidRDefault="00E93552" w:rsidP="00853373">
            <w:r>
              <w:t>1 min</w:t>
            </w:r>
          </w:p>
        </w:tc>
        <w:tc>
          <w:tcPr>
            <w:tcW w:w="7266" w:type="dxa"/>
          </w:tcPr>
          <w:p w:rsidR="00E93552" w:rsidRDefault="00E93552" w:rsidP="00853373">
            <w:r>
              <w:t xml:space="preserve">Be sure the record sheet is complete and print it.  Turn it in to Mrs. Davis at the beginning of math class. </w:t>
            </w:r>
          </w:p>
        </w:tc>
      </w:tr>
    </w:tbl>
    <w:p w:rsidR="00853373" w:rsidRDefault="00853373" w:rsidP="00853373"/>
    <w:sectPr w:rsidR="0085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B4906"/>
    <w:multiLevelType w:val="hybridMultilevel"/>
    <w:tmpl w:val="431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653DB"/>
    <w:multiLevelType w:val="hybridMultilevel"/>
    <w:tmpl w:val="9C48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41263"/>
    <w:multiLevelType w:val="hybridMultilevel"/>
    <w:tmpl w:val="EA2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27"/>
    <w:rsid w:val="00466D5D"/>
    <w:rsid w:val="006F1446"/>
    <w:rsid w:val="00853373"/>
    <w:rsid w:val="00BA2D27"/>
    <w:rsid w:val="00BC4CA5"/>
    <w:rsid w:val="00E507FD"/>
    <w:rsid w:val="00E9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73"/>
    <w:pPr>
      <w:ind w:left="720"/>
      <w:contextualSpacing/>
    </w:pPr>
  </w:style>
  <w:style w:type="table" w:styleId="TableGrid">
    <w:name w:val="Table Grid"/>
    <w:basedOn w:val="TableNormal"/>
    <w:uiPriority w:val="59"/>
    <w:rsid w:val="0085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73"/>
    <w:pPr>
      <w:ind w:left="720"/>
      <w:contextualSpacing/>
    </w:pPr>
  </w:style>
  <w:style w:type="table" w:styleId="TableGrid">
    <w:name w:val="Table Grid"/>
    <w:basedOn w:val="TableNormal"/>
    <w:uiPriority w:val="59"/>
    <w:rsid w:val="0085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jmrolak</dc:creator>
  <cp:lastModifiedBy>Jill Davis</cp:lastModifiedBy>
  <cp:revision>4</cp:revision>
  <dcterms:created xsi:type="dcterms:W3CDTF">2012-08-10T17:02:00Z</dcterms:created>
  <dcterms:modified xsi:type="dcterms:W3CDTF">2012-08-20T00:12:00Z</dcterms:modified>
</cp:coreProperties>
</file>